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B3" w:rsidRPr="00E40EB3" w:rsidRDefault="00E40EB3" w:rsidP="00E40EB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bookmarkStart w:id="0" w:name="_GoBack"/>
      <w:r w:rsidRPr="00E40EB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дошкольников на тему "Сказка в жизни ребенка"</w:t>
      </w:r>
    </w:p>
    <w:bookmarkEnd w:id="0"/>
    <w:p w:rsidR="007853D0" w:rsidRDefault="00E40EB3" w:rsidP="00E40EB3">
      <w:r w:rsidRPr="00E40EB3">
        <w:rPr>
          <w:rFonts w:ascii="Arial" w:eastAsia="Times New Roman" w:hAnsi="Arial" w:cs="Arial"/>
          <w:color w:val="FF33CC"/>
          <w:sz w:val="23"/>
          <w:szCs w:val="23"/>
          <w:shd w:val="clear" w:color="auto" w:fill="FFFFFF"/>
          <w:lang w:eastAsia="ru-RU"/>
        </w:rPr>
        <w:t>Сказки</w:t>
      </w:r>
      <w:r w:rsidRPr="00E40E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древний и вечный источник мудрости, передаваемой из поколения в поколение. В них перед ребенком ставятся мировоззренческие и этические проблемы и вопросы, показываются пути их решения, описываются персонажи с определенными характерами, поведением.</w:t>
      </w:r>
      <w:r w:rsidRPr="00E40E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0E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0E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Слушателю (как и читателю, даже рассказчику) предлагается посмотреть на персонажей, отражающих определенные человеческие типажи, оценить их поступки, предсказать возможные последствия. В сказке нагляднее, чем в реальной жизни показано, что зло всегда в проигрыше.</w:t>
      </w:r>
      <w:r w:rsidRPr="00E40E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0E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0E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Нельзя не сказать и о другой роли «злых» персонажей</w:t>
      </w:r>
      <w:r w:rsidRPr="00E40EB3">
        <w:rPr>
          <w:rFonts w:ascii="Arial" w:eastAsia="Times New Roman" w:hAnsi="Arial" w:cs="Arial"/>
          <w:color w:val="F79646" w:themeColor="accent6"/>
          <w:sz w:val="23"/>
          <w:szCs w:val="23"/>
          <w:shd w:val="clear" w:color="auto" w:fill="FFFFFF"/>
          <w:lang w:eastAsia="ru-RU"/>
        </w:rPr>
        <w:t xml:space="preserve">. Они учат «добрых» героев и нас с вами быть </w:t>
      </w:r>
      <w:proofErr w:type="spellStart"/>
      <w:r w:rsidRPr="00E40EB3">
        <w:rPr>
          <w:rFonts w:ascii="Arial" w:eastAsia="Times New Roman" w:hAnsi="Arial" w:cs="Arial"/>
          <w:color w:val="F79646" w:themeColor="accent6"/>
          <w:sz w:val="23"/>
          <w:szCs w:val="23"/>
          <w:shd w:val="clear" w:color="auto" w:fill="FFFFFF"/>
          <w:lang w:eastAsia="ru-RU"/>
        </w:rPr>
        <w:t>ответственнее</w:t>
      </w:r>
      <w:proofErr w:type="spellEnd"/>
      <w:r w:rsidRPr="00E40EB3">
        <w:rPr>
          <w:rFonts w:ascii="Arial" w:eastAsia="Times New Roman" w:hAnsi="Arial" w:cs="Arial"/>
          <w:color w:val="F79646" w:themeColor="accent6"/>
          <w:sz w:val="23"/>
          <w:szCs w:val="23"/>
          <w:shd w:val="clear" w:color="auto" w:fill="FFFFFF"/>
          <w:lang w:eastAsia="ru-RU"/>
        </w:rPr>
        <w:t xml:space="preserve">, внимательнее к другим людям, рассудительнее. </w:t>
      </w:r>
      <w:r w:rsidRPr="00E40E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Помня об аллегоричности языка сказок, мы неизбежно приходим к выводу о том, что «добрые» и «злые» персонажи живут в той или иной мере в каждом из нас, как лучшие или, напротив, негативные черты характера, свойства личности.</w:t>
      </w:r>
      <w:r w:rsidRPr="00E40E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0E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0EB3">
        <w:rPr>
          <w:rFonts w:ascii="Arial" w:eastAsia="Times New Roman" w:hAnsi="Arial" w:cs="Arial"/>
          <w:color w:val="31849B" w:themeColor="accent5" w:themeShade="BF"/>
          <w:sz w:val="23"/>
          <w:szCs w:val="23"/>
          <w:shd w:val="clear" w:color="auto" w:fill="FFFFFF"/>
          <w:lang w:eastAsia="ru-RU"/>
        </w:rPr>
        <w:t>Дети чаще всего не задумываются над идеей сказки, уроками, которые они преподносят. Они увлечены сюжетом. Само детское восприятие показывает нам первоначальное направление работы со сказкой. Здесь важнее всего переживания, впечатления.</w:t>
      </w:r>
      <w:r w:rsidRPr="00E40E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Когда малыш просит взрослых вновь и вновь рассказывать понравившееся ему произведение, именно эмоциональная сфера ребенка зреет и готовится к более серьезному восприятию в дальнейшем и сказок, и реальной жизни.</w:t>
      </w:r>
      <w:r w:rsidRPr="00E40E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0E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0E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Старший дошкольник уже может отчетливо прослеживать динамику сказочного сюжета, видеть повторяющиеся фрагменты, улавливать и предсказывать реакцию персонажей, ставить себя на их место. </w:t>
      </w:r>
      <w:r w:rsidRPr="00E40EB3">
        <w:rPr>
          <w:rFonts w:ascii="Arial" w:eastAsia="Times New Roman" w:hAnsi="Arial" w:cs="Arial"/>
          <w:color w:val="7030A0"/>
          <w:sz w:val="23"/>
          <w:szCs w:val="23"/>
          <w:shd w:val="clear" w:color="auto" w:fill="FFFFFF"/>
          <w:lang w:eastAsia="ru-RU"/>
        </w:rPr>
        <w:t>Это ценные приобретения, которые послужат опорой социального развития ребенка, становления речи, самосознания, умения видеть и понимать другого человека, сопереживать, сочувствовать.</w:t>
      </w:r>
      <w:r w:rsidRPr="00E40E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0E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0E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Останавливая внимание ребенка на отдельных эпизодах повествования, </w:t>
      </w:r>
      <w:r w:rsidRPr="00E40EB3">
        <w:rPr>
          <w:rFonts w:ascii="Arial" w:eastAsia="Times New Roman" w:hAnsi="Arial" w:cs="Arial"/>
          <w:color w:val="92D050"/>
          <w:sz w:val="23"/>
          <w:szCs w:val="23"/>
          <w:shd w:val="clear" w:color="auto" w:fill="FFFFFF"/>
          <w:lang w:eastAsia="ru-RU"/>
        </w:rPr>
        <w:t xml:space="preserve">они также позволяют развивать зрительное восприятие, умение рассуждать и логически мыслить, высказывать и аргументировать свою точку зрения, проверять правильность своего решения. </w:t>
      </w:r>
      <w:r w:rsidRPr="00E40E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Рисунки, помимо выполнения иллюстративной функции, играют роль развивающих заданий. Помощь ребенку в правильной организации работы по раскрашиванию (закрепление правильного положения карандаша в руке и положения кисти, выполнения аккуратной штриховки, соблюдение контуров, выполнение фигурных линий, регуляция на карандаш) позволяет также успешно готовить руку к письму. Вне зависимости от того, читает ли ребенок сказку сам или это делает взрослый, очень важна самостоятельность ребенка в принятии решений, построении рассуждения, формировке ответов. Веселого, интересного, полезного и главное радостного времяпровождения вам и вашему ребенку.</w:t>
      </w:r>
    </w:p>
    <w:sectPr w:rsidR="0078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B3"/>
    <w:rsid w:val="007853D0"/>
    <w:rsid w:val="00E4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7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1</cp:revision>
  <dcterms:created xsi:type="dcterms:W3CDTF">2020-11-05T06:57:00Z</dcterms:created>
  <dcterms:modified xsi:type="dcterms:W3CDTF">2020-11-05T07:00:00Z</dcterms:modified>
</cp:coreProperties>
</file>